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B69A" w14:textId="539F2D98" w:rsidR="00844010" w:rsidRPr="00BD6FA0" w:rsidRDefault="00813D33" w:rsidP="00BD6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FA0">
        <w:rPr>
          <w:rFonts w:ascii="Times New Roman" w:hAnsi="Times New Roman" w:cs="Times New Roman"/>
          <w:b/>
          <w:bCs/>
          <w:sz w:val="24"/>
          <w:szCs w:val="24"/>
        </w:rPr>
        <w:t xml:space="preserve">ZARIADENIE SOCIÁLNYCH SLUŽIEB ĎURĎOŠÍK, </w:t>
      </w:r>
      <w:proofErr w:type="spellStart"/>
      <w:r w:rsidRPr="00BD6FA0">
        <w:rPr>
          <w:rFonts w:ascii="Times New Roman" w:hAnsi="Times New Roman" w:cs="Times New Roman"/>
          <w:b/>
          <w:bCs/>
          <w:sz w:val="24"/>
          <w:szCs w:val="24"/>
        </w:rPr>
        <w:t>n.o</w:t>
      </w:r>
      <w:proofErr w:type="spellEnd"/>
      <w:r w:rsidRPr="00BD6FA0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                                              </w:t>
      </w:r>
    </w:p>
    <w:p w14:paraId="0A02139E" w14:textId="0CB753B7" w:rsidR="00813D33" w:rsidRPr="00BD6FA0" w:rsidRDefault="00813D33" w:rsidP="00813D33">
      <w:pPr>
        <w:rPr>
          <w:rFonts w:ascii="Times New Roman" w:hAnsi="Times New Roman" w:cs="Times New Roman"/>
          <w:sz w:val="24"/>
          <w:szCs w:val="24"/>
        </w:rPr>
      </w:pPr>
    </w:p>
    <w:p w14:paraId="1375B47E" w14:textId="77777777" w:rsidR="00813D33" w:rsidRPr="00BD6FA0" w:rsidRDefault="00813D33" w:rsidP="00813D33">
      <w:pPr>
        <w:pStyle w:val="Default"/>
      </w:pPr>
    </w:p>
    <w:p w14:paraId="7013599C" w14:textId="1CA50992" w:rsidR="00813D33" w:rsidRDefault="00813D33" w:rsidP="0081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FA0">
        <w:rPr>
          <w:rFonts w:ascii="Times New Roman" w:hAnsi="Times New Roman" w:cs="Times New Roman"/>
          <w:b/>
          <w:bCs/>
          <w:sz w:val="28"/>
          <w:szCs w:val="28"/>
        </w:rPr>
        <w:t xml:space="preserve">Vyhodnotenie dotazníkov týkajúcich sa kvality a spokojnosti s poskytovanými sociálnymi službami v ZSS Ďurďošík </w:t>
      </w:r>
      <w:proofErr w:type="spellStart"/>
      <w:r w:rsidRPr="00BD6FA0">
        <w:rPr>
          <w:rFonts w:ascii="Times New Roman" w:hAnsi="Times New Roman" w:cs="Times New Roman"/>
          <w:b/>
          <w:bCs/>
          <w:sz w:val="28"/>
          <w:szCs w:val="28"/>
        </w:rPr>
        <w:t>n.o</w:t>
      </w:r>
      <w:proofErr w:type="spellEnd"/>
      <w:r w:rsidRPr="00BD6F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6CE85B" w14:textId="1166E8B1" w:rsidR="00BD6FA0" w:rsidRPr="00BD6FA0" w:rsidRDefault="00BD6FA0" w:rsidP="00813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ROK 2024</w:t>
      </w:r>
    </w:p>
    <w:p w14:paraId="41CBB22D" w14:textId="3E7F373F" w:rsidR="00813D33" w:rsidRPr="00BD6FA0" w:rsidRDefault="00813D33" w:rsidP="00813D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774FFE" w14:textId="039172DD" w:rsidR="00813D33" w:rsidRPr="00BD6FA0" w:rsidRDefault="00813D33" w:rsidP="00BD6FA0">
      <w:pPr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6FA0">
        <w:rPr>
          <w:rFonts w:ascii="Times New Roman" w:hAnsi="Times New Roman" w:cs="Times New Roman"/>
          <w:b/>
          <w:bCs/>
          <w:sz w:val="20"/>
          <w:szCs w:val="20"/>
        </w:rPr>
        <w:t xml:space="preserve">Zariadenie minimálne jedenkrát ročne zisťuje spokojnosť s kvalitou poskytovaných a zabezpečovaných sociálnych služieb v ZSS Ďurďošík </w:t>
      </w:r>
      <w:proofErr w:type="spellStart"/>
      <w:r w:rsidRPr="00BD6FA0">
        <w:rPr>
          <w:rFonts w:ascii="Times New Roman" w:hAnsi="Times New Roman" w:cs="Times New Roman"/>
          <w:b/>
          <w:bCs/>
          <w:sz w:val="20"/>
          <w:szCs w:val="20"/>
        </w:rPr>
        <w:t>n.o</w:t>
      </w:r>
      <w:proofErr w:type="spellEnd"/>
      <w:r w:rsidRPr="00BD6FA0">
        <w:rPr>
          <w:rFonts w:ascii="Times New Roman" w:hAnsi="Times New Roman" w:cs="Times New Roman"/>
          <w:b/>
          <w:bCs/>
          <w:sz w:val="20"/>
          <w:szCs w:val="20"/>
        </w:rPr>
        <w:t>., pomocou anonymných dotazníkov, ktoré na tento účel každoročne vypracováva. Názor našich prijímateľov a ich príbuzných je pre nás dôležitý</w:t>
      </w:r>
      <w:r w:rsidR="006210E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D6F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10E4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BD6FA0">
        <w:rPr>
          <w:rFonts w:ascii="Times New Roman" w:hAnsi="Times New Roman" w:cs="Times New Roman"/>
          <w:b/>
          <w:bCs/>
          <w:sz w:val="20"/>
          <w:szCs w:val="20"/>
        </w:rPr>
        <w:t>nažíme sa robiť všetko preto, aby poskytované služby boli v súlade s individuálnymi a zdravotnými potrebami prijímateľov. Zariadenie zostavilo v tomto roku dotazník, ktorý bol určený pre prijímateľov a ich príbuzných. Dotazník pozostával z 8 otázok s</w:t>
      </w:r>
      <w:r w:rsidR="003625A2" w:rsidRPr="00BD6FA0">
        <w:rPr>
          <w:rFonts w:ascii="Times New Roman" w:hAnsi="Times New Roman" w:cs="Times New Roman"/>
          <w:b/>
          <w:bCs/>
          <w:sz w:val="20"/>
          <w:szCs w:val="20"/>
        </w:rPr>
        <w:t> možnosťou odpovedí áno/nie, alebo hodnotenia známkami 1 – 5, pričom známka 1 je najlepšia a známka 5 je na</w:t>
      </w:r>
      <w:r w:rsidR="00A97DDF" w:rsidRPr="00BD6FA0">
        <w:rPr>
          <w:rFonts w:ascii="Times New Roman" w:hAnsi="Times New Roman" w:cs="Times New Roman"/>
          <w:b/>
          <w:bCs/>
          <w:sz w:val="20"/>
          <w:szCs w:val="20"/>
        </w:rPr>
        <w:t>j</w:t>
      </w:r>
      <w:r w:rsidR="003625A2" w:rsidRPr="00BD6FA0">
        <w:rPr>
          <w:rFonts w:ascii="Times New Roman" w:hAnsi="Times New Roman" w:cs="Times New Roman"/>
          <w:b/>
          <w:bCs/>
          <w:sz w:val="20"/>
          <w:szCs w:val="20"/>
        </w:rPr>
        <w:t>horšia.</w:t>
      </w:r>
    </w:p>
    <w:p w14:paraId="33B234F9" w14:textId="56A70BD3" w:rsidR="003625A2" w:rsidRPr="00BD6FA0" w:rsidRDefault="003625A2" w:rsidP="00813D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7D6F8C" w14:textId="54BDFF59" w:rsidR="003625A2" w:rsidRPr="00BD6FA0" w:rsidRDefault="003625A2" w:rsidP="00813D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6FA0">
        <w:rPr>
          <w:rFonts w:ascii="Times New Roman" w:hAnsi="Times New Roman" w:cs="Times New Roman"/>
          <w:b/>
          <w:bCs/>
          <w:sz w:val="24"/>
          <w:szCs w:val="24"/>
        </w:rPr>
        <w:t>ZÁKLADNÉ INFORMÁCIE:</w:t>
      </w:r>
    </w:p>
    <w:p w14:paraId="21E947E3" w14:textId="55070117" w:rsidR="003625A2" w:rsidRPr="00BD6FA0" w:rsidRDefault="003625A2" w:rsidP="00813D3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6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POČET:</w:t>
      </w:r>
    </w:p>
    <w:p w14:paraId="039062E0" w14:textId="7DF03816" w:rsidR="003625A2" w:rsidRPr="00BD6FA0" w:rsidRDefault="003625A2" w:rsidP="00813D33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sz w:val="24"/>
          <w:szCs w:val="24"/>
        </w:rPr>
        <w:t>Celkovo sa prieskumu zúčastnilo 20 respondentov, z toho bolo 19 prijímateľov a 1 príbuzný</w:t>
      </w:r>
      <w:r w:rsidR="006210E4">
        <w:rPr>
          <w:rFonts w:ascii="Times New Roman" w:hAnsi="Times New Roman" w:cs="Times New Roman"/>
          <w:sz w:val="24"/>
          <w:szCs w:val="24"/>
        </w:rPr>
        <w:t>.</w:t>
      </w:r>
    </w:p>
    <w:p w14:paraId="2F0A51A9" w14:textId="39EB7A3D" w:rsidR="003625A2" w:rsidRPr="00BD6FA0" w:rsidRDefault="003625A2" w:rsidP="00813D33">
      <w:pPr>
        <w:rPr>
          <w:rFonts w:ascii="Times New Roman" w:hAnsi="Times New Roman" w:cs="Times New Roman"/>
          <w:sz w:val="24"/>
          <w:szCs w:val="24"/>
        </w:rPr>
      </w:pPr>
    </w:p>
    <w:p w14:paraId="19BD58B2" w14:textId="61B7E74D" w:rsidR="003625A2" w:rsidRPr="00BD6FA0" w:rsidRDefault="001E70B2" w:rsidP="00813D33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3158A0" wp14:editId="40ED5A03">
            <wp:extent cx="5547360" cy="1524000"/>
            <wp:effectExtent l="0" t="0" r="1524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EEB8F1" w14:textId="3C306A0F" w:rsidR="00425CAC" w:rsidRPr="00BD6FA0" w:rsidRDefault="00425CAC" w:rsidP="00813D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705830" w14:textId="53080631" w:rsidR="003625A2" w:rsidRPr="00BD6FA0" w:rsidRDefault="003625A2" w:rsidP="00813D3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6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POHLAVIE:</w:t>
      </w:r>
    </w:p>
    <w:p w14:paraId="65CBB0D5" w14:textId="31739826" w:rsidR="00620A24" w:rsidRPr="00BD6FA0" w:rsidRDefault="00620A24" w:rsidP="00813D33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sz w:val="24"/>
          <w:szCs w:val="24"/>
        </w:rPr>
        <w:t>Dotazník vyplnilo 20 žien a 5 mužov.</w:t>
      </w:r>
    </w:p>
    <w:p w14:paraId="0003EE1D" w14:textId="735F83EF" w:rsidR="001E70B2" w:rsidRPr="00BD6FA0" w:rsidRDefault="001E70B2" w:rsidP="00813D3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6FA0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32555A6E" wp14:editId="356A4CED">
            <wp:extent cx="5572125" cy="1592580"/>
            <wp:effectExtent l="0" t="0" r="9525" b="762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1A19A21" w14:textId="06C24348" w:rsidR="00336AAE" w:rsidRPr="00BD6FA0" w:rsidRDefault="00336AAE" w:rsidP="00813D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6FA0">
        <w:rPr>
          <w:rFonts w:ascii="Times New Roman" w:hAnsi="Times New Roman" w:cs="Times New Roman"/>
          <w:b/>
          <w:bCs/>
          <w:sz w:val="24"/>
          <w:szCs w:val="24"/>
        </w:rPr>
        <w:lastRenderedPageBreak/>
        <w:t>VYHODNOTENIE DOTAZNÍKA:</w:t>
      </w:r>
    </w:p>
    <w:p w14:paraId="659BC412" w14:textId="093A40F8" w:rsidR="00336AAE" w:rsidRPr="00BD6FA0" w:rsidRDefault="00336AAE" w:rsidP="00813D33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sz w:val="24"/>
          <w:szCs w:val="24"/>
        </w:rPr>
        <w:t xml:space="preserve">Na otázku </w:t>
      </w:r>
      <w:r w:rsidRPr="00BD6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 </w:t>
      </w:r>
      <w:r w:rsidR="00C65EC4" w:rsidRPr="00BD6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Pr="00BD6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akej miery ste spokojný s ubytovaním v zariadení?“</w:t>
      </w:r>
      <w:r w:rsidRPr="00BD6FA0">
        <w:rPr>
          <w:rFonts w:ascii="Times New Roman" w:hAnsi="Times New Roman" w:cs="Times New Roman"/>
          <w:sz w:val="24"/>
          <w:szCs w:val="24"/>
        </w:rPr>
        <w:t xml:space="preserve"> ohodnotilo:</w:t>
      </w:r>
    </w:p>
    <w:p w14:paraId="01B7F8BE" w14:textId="03A49FDA" w:rsidR="00301FCA" w:rsidRPr="00BD6FA0" w:rsidRDefault="00336AAE" w:rsidP="00336AA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>Veľkosť izby</w:t>
      </w:r>
      <w:r w:rsidRPr="00BD6FA0">
        <w:rPr>
          <w:rFonts w:ascii="Times New Roman" w:hAnsi="Times New Roman" w:cs="Times New Roman"/>
          <w:sz w:val="24"/>
          <w:szCs w:val="24"/>
        </w:rPr>
        <w:t xml:space="preserve"> známkou „1“ 14 opýtaných, známkou „2“ 5 opýtaných, známkou „3“ 2</w:t>
      </w:r>
      <w:r w:rsidR="00301FCA" w:rsidRPr="00BD6FA0">
        <w:rPr>
          <w:rFonts w:ascii="Times New Roman" w:hAnsi="Times New Roman" w:cs="Times New Roman"/>
          <w:sz w:val="24"/>
          <w:szCs w:val="24"/>
        </w:rPr>
        <w:t xml:space="preserve"> opýtaní</w:t>
      </w:r>
    </w:p>
    <w:p w14:paraId="516360D7" w14:textId="04276F28" w:rsidR="00B73969" w:rsidRPr="00BD6FA0" w:rsidRDefault="00B73969" w:rsidP="00B73969">
      <w:pPr>
        <w:ind w:left="360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noProof/>
        </w:rPr>
        <w:drawing>
          <wp:inline distT="0" distB="0" distL="0" distR="0" wp14:anchorId="5EC1035A" wp14:editId="4AC58340">
            <wp:extent cx="5328285" cy="1965960"/>
            <wp:effectExtent l="0" t="0" r="5715" b="1524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FEB3C6" w14:textId="2B438115" w:rsidR="00C65EC4" w:rsidRPr="00BD6FA0" w:rsidRDefault="00C65EC4" w:rsidP="002D7D3A">
      <w:pPr>
        <w:tabs>
          <w:tab w:val="left" w:pos="1110"/>
        </w:tabs>
        <w:rPr>
          <w:rFonts w:ascii="Times New Roman" w:hAnsi="Times New Roman" w:cs="Times New Roman"/>
        </w:rPr>
      </w:pPr>
    </w:p>
    <w:p w14:paraId="59DDFD9B" w14:textId="77777777" w:rsidR="00C65EC4" w:rsidRPr="00BD6FA0" w:rsidRDefault="00C65EC4" w:rsidP="00C65E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Možnosť </w:t>
      </w:r>
      <w:proofErr w:type="spellStart"/>
      <w:r w:rsidRPr="00BD6FA0">
        <w:rPr>
          <w:rFonts w:ascii="Times New Roman" w:hAnsi="Times New Roman" w:cs="Times New Roman"/>
          <w:i/>
          <w:iCs/>
          <w:sz w:val="24"/>
          <w:szCs w:val="24"/>
        </w:rPr>
        <w:t>dovybavenia</w:t>
      </w:r>
      <w:proofErr w:type="spellEnd"/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 izby</w:t>
      </w:r>
      <w:r w:rsidRPr="00BD6FA0">
        <w:rPr>
          <w:rFonts w:ascii="Times New Roman" w:hAnsi="Times New Roman" w:cs="Times New Roman"/>
          <w:sz w:val="24"/>
          <w:szCs w:val="24"/>
        </w:rPr>
        <w:t xml:space="preserve"> známkou „1“ 14 opýtaných, známkou „2“ 5 opýtaných, známkou „3“ 1 opýtaný</w:t>
      </w:r>
    </w:p>
    <w:p w14:paraId="57BBC769" w14:textId="77777777" w:rsidR="00C65EC4" w:rsidRPr="00BD6FA0" w:rsidRDefault="00C65EC4" w:rsidP="002D7D3A">
      <w:pPr>
        <w:tabs>
          <w:tab w:val="left" w:pos="1110"/>
        </w:tabs>
        <w:rPr>
          <w:rFonts w:ascii="Times New Roman" w:hAnsi="Times New Roman" w:cs="Times New Roman"/>
        </w:rPr>
      </w:pPr>
    </w:p>
    <w:p w14:paraId="3AF54801" w14:textId="5F2DC78F" w:rsidR="00B73969" w:rsidRPr="00BD6FA0" w:rsidRDefault="00B73969" w:rsidP="00B73969">
      <w:pPr>
        <w:ind w:left="360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4DAFA2" wp14:editId="024AC2F5">
            <wp:extent cx="5295900" cy="1952625"/>
            <wp:effectExtent l="0" t="0" r="0" b="952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C60C8E" w14:textId="77777777" w:rsidR="002D7D3A" w:rsidRPr="00BD6FA0" w:rsidRDefault="002D7D3A" w:rsidP="002D7D3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7389183" w14:textId="2BDC7BC7" w:rsidR="00B56923" w:rsidRPr="00BD6FA0" w:rsidRDefault="00B56923" w:rsidP="00336AA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>Pocit vlastného súkromia</w:t>
      </w:r>
      <w:r w:rsidRPr="00BD6FA0">
        <w:rPr>
          <w:rFonts w:ascii="Times New Roman" w:hAnsi="Times New Roman" w:cs="Times New Roman"/>
          <w:sz w:val="24"/>
          <w:szCs w:val="24"/>
        </w:rPr>
        <w:t xml:space="preserve"> známkou „1“ 12 opýtaných, známkou „2“ 7 opýtaných, známkou „3“ 1 opýtaný</w:t>
      </w:r>
    </w:p>
    <w:p w14:paraId="4485531D" w14:textId="4372DE6C" w:rsidR="002D7D3A" w:rsidRPr="00BD6FA0" w:rsidRDefault="002D7D3A" w:rsidP="002D7D3A">
      <w:pPr>
        <w:ind w:left="360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CBB871" wp14:editId="715D2B4B">
            <wp:extent cx="5288280" cy="1752600"/>
            <wp:effectExtent l="0" t="0" r="762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733D243" w14:textId="4E8BE9FB" w:rsidR="00B56923" w:rsidRPr="00BD6FA0" w:rsidRDefault="00B56923" w:rsidP="00336AA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Klopanie na dvere </w:t>
      </w:r>
      <w:r w:rsidRPr="00BD6FA0">
        <w:rPr>
          <w:rFonts w:ascii="Times New Roman" w:hAnsi="Times New Roman" w:cs="Times New Roman"/>
          <w:sz w:val="24"/>
          <w:szCs w:val="24"/>
        </w:rPr>
        <w:t>známko</w:t>
      </w:r>
      <w:r w:rsidRPr="00BD6FA0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BD6FA0">
        <w:rPr>
          <w:rFonts w:ascii="Times New Roman" w:hAnsi="Times New Roman" w:cs="Times New Roman"/>
          <w:sz w:val="24"/>
          <w:szCs w:val="24"/>
        </w:rPr>
        <w:t xml:space="preserve"> „1“ 14 opýtaných, známkou „2“ 3 opýtaní, známkou „3“ 2 opýtaní, známkou „4“ 1 opýtaný</w:t>
      </w:r>
    </w:p>
    <w:p w14:paraId="689C162D" w14:textId="359DA3E6" w:rsidR="00F15A2B" w:rsidRPr="00BD6FA0" w:rsidRDefault="00F15A2B" w:rsidP="00F15A2B">
      <w:pPr>
        <w:ind w:left="360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A56FF7" wp14:editId="7898CC34">
            <wp:extent cx="5143500" cy="1653540"/>
            <wp:effectExtent l="0" t="0" r="0" b="381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FF43580" w14:textId="0DF01CAE" w:rsidR="003625A2" w:rsidRPr="00BD6FA0" w:rsidRDefault="00C65EC4" w:rsidP="00813D33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sz w:val="24"/>
          <w:szCs w:val="24"/>
        </w:rPr>
        <w:t xml:space="preserve">Na otázku </w:t>
      </w:r>
      <w:r w:rsidRPr="00BD6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 Do akej miery ste spokojný so stravou?“ </w:t>
      </w:r>
      <w:r w:rsidRPr="00BD6FA0">
        <w:rPr>
          <w:rFonts w:ascii="Times New Roman" w:hAnsi="Times New Roman" w:cs="Times New Roman"/>
          <w:sz w:val="24"/>
          <w:szCs w:val="24"/>
        </w:rPr>
        <w:t xml:space="preserve"> ohodnotilo:</w:t>
      </w:r>
    </w:p>
    <w:p w14:paraId="097657D1" w14:textId="226FCCB4" w:rsidR="00C65EC4" w:rsidRPr="00BD6FA0" w:rsidRDefault="00C65EC4" w:rsidP="00C65E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Strava je vždy teplá </w:t>
      </w:r>
      <w:r w:rsidRPr="00BD6FA0">
        <w:rPr>
          <w:rFonts w:ascii="Times New Roman" w:hAnsi="Times New Roman" w:cs="Times New Roman"/>
          <w:sz w:val="24"/>
          <w:szCs w:val="24"/>
        </w:rPr>
        <w:t>známkou „1“ 17 opýtaných, známkou „2“ 3 opýtaní</w:t>
      </w:r>
    </w:p>
    <w:p w14:paraId="360CC8A4" w14:textId="56CA22D9" w:rsidR="00C65EC4" w:rsidRPr="00BD6FA0" w:rsidRDefault="00C65EC4" w:rsidP="00C65EC4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A7B6A6" wp14:editId="20FE3F59">
            <wp:extent cx="5332095" cy="1447800"/>
            <wp:effectExtent l="0" t="0" r="1905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5B6EA29" w14:textId="26E1E544" w:rsidR="003625A2" w:rsidRPr="00BD6FA0" w:rsidRDefault="003625A2" w:rsidP="00813D33">
      <w:pPr>
        <w:rPr>
          <w:rFonts w:ascii="Times New Roman" w:hAnsi="Times New Roman" w:cs="Times New Roman"/>
          <w:sz w:val="24"/>
          <w:szCs w:val="24"/>
        </w:rPr>
      </w:pPr>
    </w:p>
    <w:p w14:paraId="432535C6" w14:textId="4AE026C4" w:rsidR="00293271" w:rsidRPr="00BD6FA0" w:rsidRDefault="00293271" w:rsidP="0029327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Strava je pestrá a chutná </w:t>
      </w:r>
      <w:r w:rsidRPr="00BD6FA0">
        <w:rPr>
          <w:rFonts w:ascii="Times New Roman" w:hAnsi="Times New Roman" w:cs="Times New Roman"/>
          <w:sz w:val="24"/>
          <w:szCs w:val="24"/>
        </w:rPr>
        <w:t>známkou „1“ 14 opýtaných, známkou „2“ 3 opýtaní, známkou „3“ 3 opýtaní</w:t>
      </w:r>
    </w:p>
    <w:p w14:paraId="143C03C0" w14:textId="7B0E3893" w:rsidR="00293271" w:rsidRPr="00BD6FA0" w:rsidRDefault="00293271" w:rsidP="00293271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97FB3C" wp14:editId="7A0ECEE7">
            <wp:extent cx="5364480" cy="1409700"/>
            <wp:effectExtent l="0" t="0" r="762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DEDD27C" w14:textId="77777777" w:rsidR="00B276A0" w:rsidRPr="00BD6FA0" w:rsidRDefault="00B276A0" w:rsidP="00B276A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Mám vždy svoju porciu jedla </w:t>
      </w:r>
      <w:r w:rsidRPr="00BD6FA0">
        <w:rPr>
          <w:rFonts w:ascii="Times New Roman" w:hAnsi="Times New Roman" w:cs="Times New Roman"/>
          <w:sz w:val="24"/>
          <w:szCs w:val="24"/>
        </w:rPr>
        <w:t>známkou „1“ 18 opýtaných, známkou „2“ 2 opýtaní</w:t>
      </w:r>
    </w:p>
    <w:p w14:paraId="6EE2629B" w14:textId="77777777" w:rsidR="00B276A0" w:rsidRPr="00BD6FA0" w:rsidRDefault="00B276A0" w:rsidP="00B276A0">
      <w:pPr>
        <w:rPr>
          <w:rFonts w:ascii="Times New Roman" w:hAnsi="Times New Roman" w:cs="Times New Roman"/>
          <w:sz w:val="24"/>
          <w:szCs w:val="24"/>
        </w:rPr>
      </w:pPr>
    </w:p>
    <w:p w14:paraId="77EB849A" w14:textId="27B0DAC1" w:rsidR="00B276A0" w:rsidRPr="00BD6FA0" w:rsidRDefault="00B276A0" w:rsidP="00B276A0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381C86" wp14:editId="5786B1AB">
            <wp:extent cx="5349240" cy="1463040"/>
            <wp:effectExtent l="0" t="0" r="3810" b="381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6C4F3C2" w14:textId="0C36CC3E" w:rsidR="00B276A0" w:rsidRPr="00BD6FA0" w:rsidRDefault="00B276A0" w:rsidP="00B276A0">
      <w:pPr>
        <w:rPr>
          <w:rFonts w:ascii="Times New Roman" w:hAnsi="Times New Roman" w:cs="Times New Roman"/>
          <w:sz w:val="24"/>
          <w:szCs w:val="24"/>
        </w:rPr>
      </w:pPr>
    </w:p>
    <w:p w14:paraId="2D460F23" w14:textId="776BE4DF" w:rsidR="00B276A0" w:rsidRPr="00BD6FA0" w:rsidRDefault="00B276A0" w:rsidP="00B276A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So stravou som spokojný </w:t>
      </w:r>
      <w:r w:rsidRPr="00BD6FA0">
        <w:rPr>
          <w:rFonts w:ascii="Times New Roman" w:hAnsi="Times New Roman" w:cs="Times New Roman"/>
          <w:sz w:val="24"/>
          <w:szCs w:val="24"/>
        </w:rPr>
        <w:t>známkou „1“ 13 opýtaných, známkou „2“ 5 opýtaných, známkou „3“ 2 opýtaní</w:t>
      </w:r>
    </w:p>
    <w:p w14:paraId="367A705D" w14:textId="0E8DCA73" w:rsidR="00D066C2" w:rsidRPr="00BD6FA0" w:rsidRDefault="007A2133" w:rsidP="00B276A0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9C5D64" wp14:editId="7ABD85B8">
            <wp:extent cx="5486400" cy="1630680"/>
            <wp:effectExtent l="0" t="0" r="0" b="762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B44A7D3" w14:textId="17B00540" w:rsidR="00D066C2" w:rsidRPr="00BD6FA0" w:rsidRDefault="00D066C2" w:rsidP="00D066C2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sz w:val="24"/>
          <w:szCs w:val="24"/>
        </w:rPr>
        <w:t xml:space="preserve">Na otázku </w:t>
      </w:r>
      <w:r w:rsidRPr="00BD6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 Stravu mám v jedálni/ Stravu mám na izbe“ </w:t>
      </w:r>
      <w:r w:rsidRPr="00BD6FA0">
        <w:rPr>
          <w:rFonts w:ascii="Times New Roman" w:hAnsi="Times New Roman" w:cs="Times New Roman"/>
          <w:sz w:val="24"/>
          <w:szCs w:val="24"/>
        </w:rPr>
        <w:t>o</w:t>
      </w:r>
      <w:r w:rsidR="00F662A3" w:rsidRPr="00BD6FA0">
        <w:rPr>
          <w:rFonts w:ascii="Times New Roman" w:hAnsi="Times New Roman" w:cs="Times New Roman"/>
          <w:sz w:val="24"/>
          <w:szCs w:val="24"/>
        </w:rPr>
        <w:t>dpovedalo</w:t>
      </w:r>
      <w:r w:rsidRPr="00BD6FA0">
        <w:rPr>
          <w:rFonts w:ascii="Times New Roman" w:hAnsi="Times New Roman" w:cs="Times New Roman"/>
          <w:sz w:val="24"/>
          <w:szCs w:val="24"/>
        </w:rPr>
        <w:t>:</w:t>
      </w:r>
    </w:p>
    <w:p w14:paraId="25040947" w14:textId="470F97FF" w:rsidR="00D066C2" w:rsidRPr="00BD6FA0" w:rsidRDefault="00D066C2" w:rsidP="00B276A0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„Stravu mám v jedálni“ </w:t>
      </w:r>
      <w:r w:rsidRPr="00BD6FA0">
        <w:rPr>
          <w:rFonts w:ascii="Times New Roman" w:hAnsi="Times New Roman" w:cs="Times New Roman"/>
          <w:sz w:val="24"/>
          <w:szCs w:val="24"/>
        </w:rPr>
        <w:t>20 opýtaných - 100%.</w:t>
      </w:r>
    </w:p>
    <w:p w14:paraId="3C46E8DB" w14:textId="45A6A618" w:rsidR="00D066C2" w:rsidRPr="00BD6FA0" w:rsidRDefault="00D066C2" w:rsidP="00B276A0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sz w:val="24"/>
          <w:szCs w:val="24"/>
        </w:rPr>
        <w:t>Na otázku „</w:t>
      </w:r>
      <w:r w:rsidRPr="00BD6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Ste spokojný s ponukou voľnočasových aktivít“ </w:t>
      </w:r>
      <w:r w:rsidRPr="00BD6FA0">
        <w:rPr>
          <w:rFonts w:ascii="Times New Roman" w:hAnsi="Times New Roman" w:cs="Times New Roman"/>
          <w:sz w:val="24"/>
          <w:szCs w:val="24"/>
        </w:rPr>
        <w:t>odpovedalo:</w:t>
      </w:r>
    </w:p>
    <w:p w14:paraId="253ECFD8" w14:textId="306BD8DA" w:rsidR="00D066C2" w:rsidRPr="00BD6FA0" w:rsidRDefault="00D066C2" w:rsidP="00D066C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Áno </w:t>
      </w:r>
      <w:r w:rsidRPr="00BD6FA0">
        <w:rPr>
          <w:rFonts w:ascii="Times New Roman" w:hAnsi="Times New Roman" w:cs="Times New Roman"/>
          <w:sz w:val="24"/>
          <w:szCs w:val="24"/>
        </w:rPr>
        <w:t>– 20 opýtaných – 100%</w:t>
      </w:r>
    </w:p>
    <w:p w14:paraId="0A0A2981" w14:textId="6A829DFA" w:rsidR="00D066C2" w:rsidRPr="00BD6FA0" w:rsidRDefault="00D066C2" w:rsidP="00D066C2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sz w:val="24"/>
          <w:szCs w:val="24"/>
        </w:rPr>
        <w:t>Na otázku „</w:t>
      </w:r>
      <w:r w:rsidRPr="00BD6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Ste spokojný so zabezpečením ošetrovateľskej starostlivosti, možnosťou návštevy lekára, poprípade odborných vyšetrení?“ </w:t>
      </w:r>
      <w:r w:rsidRPr="00BD6FA0">
        <w:rPr>
          <w:rFonts w:ascii="Times New Roman" w:hAnsi="Times New Roman" w:cs="Times New Roman"/>
          <w:sz w:val="24"/>
          <w:szCs w:val="24"/>
        </w:rPr>
        <w:t>odpovedalo:</w:t>
      </w:r>
    </w:p>
    <w:p w14:paraId="2FF360DB" w14:textId="35114F49" w:rsidR="00D066C2" w:rsidRPr="00BD6FA0" w:rsidRDefault="00D066C2" w:rsidP="00D066C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Áno – </w:t>
      </w:r>
      <w:r w:rsidRPr="00BD6FA0">
        <w:rPr>
          <w:rFonts w:ascii="Times New Roman" w:hAnsi="Times New Roman" w:cs="Times New Roman"/>
          <w:sz w:val="24"/>
          <w:szCs w:val="24"/>
        </w:rPr>
        <w:t>15 opýtaných</w:t>
      </w:r>
    </w:p>
    <w:p w14:paraId="741B7FC1" w14:textId="0FE7178F" w:rsidR="00D066C2" w:rsidRPr="00BD6FA0" w:rsidRDefault="00D066C2" w:rsidP="00D066C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>Nie –</w:t>
      </w:r>
      <w:r w:rsidRPr="00BD6FA0">
        <w:rPr>
          <w:rFonts w:ascii="Times New Roman" w:hAnsi="Times New Roman" w:cs="Times New Roman"/>
          <w:sz w:val="24"/>
          <w:szCs w:val="24"/>
        </w:rPr>
        <w:t xml:space="preserve"> 2 opýtaní </w:t>
      </w:r>
    </w:p>
    <w:p w14:paraId="2F7F8BB6" w14:textId="552F3F0A" w:rsidR="00D066C2" w:rsidRPr="00BD6FA0" w:rsidRDefault="00D066C2" w:rsidP="00D066C2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sz w:val="24"/>
          <w:szCs w:val="24"/>
        </w:rPr>
        <w:t xml:space="preserve">Na otázku </w:t>
      </w:r>
      <w:r w:rsidRPr="00BD6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„Ako hodnotíte čistotu a poriadok zariadenia?“ </w:t>
      </w:r>
      <w:r w:rsidRPr="00BD6FA0">
        <w:rPr>
          <w:rFonts w:ascii="Times New Roman" w:hAnsi="Times New Roman" w:cs="Times New Roman"/>
          <w:sz w:val="24"/>
          <w:szCs w:val="24"/>
        </w:rPr>
        <w:t>o</w:t>
      </w:r>
      <w:r w:rsidR="00F662A3" w:rsidRPr="00BD6FA0">
        <w:rPr>
          <w:rFonts w:ascii="Times New Roman" w:hAnsi="Times New Roman" w:cs="Times New Roman"/>
          <w:sz w:val="24"/>
          <w:szCs w:val="24"/>
        </w:rPr>
        <w:t>hodnotilo</w:t>
      </w:r>
      <w:r w:rsidRPr="00BD6FA0">
        <w:rPr>
          <w:rFonts w:ascii="Times New Roman" w:hAnsi="Times New Roman" w:cs="Times New Roman"/>
          <w:sz w:val="24"/>
          <w:szCs w:val="24"/>
        </w:rPr>
        <w:t>:</w:t>
      </w:r>
    </w:p>
    <w:p w14:paraId="37BDD56A" w14:textId="7E4A7F8D" w:rsidR="00D066C2" w:rsidRPr="00BD6FA0" w:rsidRDefault="002F4316" w:rsidP="002F431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Interiér </w:t>
      </w:r>
      <w:r w:rsidRPr="00BD6FA0">
        <w:rPr>
          <w:rFonts w:ascii="Times New Roman" w:hAnsi="Times New Roman" w:cs="Times New Roman"/>
          <w:sz w:val="24"/>
          <w:szCs w:val="24"/>
        </w:rPr>
        <w:t>známkou „1“ 14 opýtaných, známkou „2“ 6 opýtaní</w:t>
      </w:r>
    </w:p>
    <w:p w14:paraId="0B0C4F11" w14:textId="483879E2" w:rsidR="002F4316" w:rsidRPr="00BD6FA0" w:rsidRDefault="002F4316" w:rsidP="002F431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Exteriér </w:t>
      </w:r>
      <w:r w:rsidRPr="00BD6FA0">
        <w:rPr>
          <w:rFonts w:ascii="Times New Roman" w:hAnsi="Times New Roman" w:cs="Times New Roman"/>
          <w:sz w:val="24"/>
          <w:szCs w:val="24"/>
        </w:rPr>
        <w:t>známkou „1“ 13 opýtaných, známkou „2“ 5 opýtaných</w:t>
      </w:r>
    </w:p>
    <w:p w14:paraId="39A8AB11" w14:textId="7C104636" w:rsidR="002F4316" w:rsidRPr="00BD6FA0" w:rsidRDefault="009C1DEA" w:rsidP="009C1DEA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sz w:val="24"/>
          <w:szCs w:val="24"/>
        </w:rPr>
        <w:t xml:space="preserve">Na otázku </w:t>
      </w:r>
      <w:r w:rsidRPr="00BD6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„Ako by ste popísali atmosféru v zariadení?“ </w:t>
      </w:r>
      <w:r w:rsidRPr="00BD6FA0">
        <w:rPr>
          <w:rFonts w:ascii="Times New Roman" w:hAnsi="Times New Roman" w:cs="Times New Roman"/>
          <w:sz w:val="24"/>
          <w:szCs w:val="24"/>
        </w:rPr>
        <w:t>odpovedalo:</w:t>
      </w:r>
    </w:p>
    <w:p w14:paraId="17627364" w14:textId="3AD75CC9" w:rsidR="009C1DEA" w:rsidRPr="00BD6FA0" w:rsidRDefault="009C1DEA" w:rsidP="009C1DE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Veľmi dobrá až rodinná - </w:t>
      </w:r>
      <w:r w:rsidRPr="00BD6FA0">
        <w:rPr>
          <w:rFonts w:ascii="Times New Roman" w:hAnsi="Times New Roman" w:cs="Times New Roman"/>
          <w:sz w:val="24"/>
          <w:szCs w:val="24"/>
        </w:rPr>
        <w:t>2 opýtaní</w:t>
      </w:r>
    </w:p>
    <w:p w14:paraId="446A3758" w14:textId="30F359B7" w:rsidR="009C1DEA" w:rsidRPr="00BD6FA0" w:rsidRDefault="009C1DEA" w:rsidP="009C1DE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Skôr dobrá - </w:t>
      </w:r>
      <w:r w:rsidRPr="00BD6FA0">
        <w:rPr>
          <w:rFonts w:ascii="Times New Roman" w:hAnsi="Times New Roman" w:cs="Times New Roman"/>
          <w:sz w:val="24"/>
          <w:szCs w:val="24"/>
        </w:rPr>
        <w:t>16 opýtaných</w:t>
      </w:r>
    </w:p>
    <w:p w14:paraId="45EF6E96" w14:textId="708B79FA" w:rsidR="009C1DEA" w:rsidRPr="00BD6FA0" w:rsidRDefault="009C1DEA" w:rsidP="009C1DE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Neutrálna - </w:t>
      </w:r>
      <w:r w:rsidRPr="00BD6FA0">
        <w:rPr>
          <w:rFonts w:ascii="Times New Roman" w:hAnsi="Times New Roman" w:cs="Times New Roman"/>
          <w:sz w:val="24"/>
          <w:szCs w:val="24"/>
        </w:rPr>
        <w:t>1 opýtaný</w:t>
      </w:r>
    </w:p>
    <w:p w14:paraId="1FE314F7" w14:textId="10739EAA" w:rsidR="009C1DEA" w:rsidRPr="00BD6FA0" w:rsidRDefault="009C1DEA" w:rsidP="009C1DE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Zlá - </w:t>
      </w:r>
      <w:r w:rsidRPr="00BD6FA0">
        <w:rPr>
          <w:rFonts w:ascii="Times New Roman" w:hAnsi="Times New Roman" w:cs="Times New Roman"/>
          <w:sz w:val="24"/>
          <w:szCs w:val="24"/>
        </w:rPr>
        <w:t xml:space="preserve">1 opýtaný </w:t>
      </w:r>
    </w:p>
    <w:p w14:paraId="4FACAFF2" w14:textId="57E8C413" w:rsidR="009C1DEA" w:rsidRPr="00BD6FA0" w:rsidRDefault="009C1DEA" w:rsidP="009C1DEA">
      <w:pPr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640D6F" wp14:editId="26C53BD7">
            <wp:extent cx="5372100" cy="1554480"/>
            <wp:effectExtent l="0" t="0" r="0" b="762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4E70350" w14:textId="2D76C777" w:rsidR="004320CA" w:rsidRDefault="004320CA" w:rsidP="009C1DEA">
      <w:pPr>
        <w:rPr>
          <w:rFonts w:ascii="Times New Roman" w:hAnsi="Times New Roman" w:cs="Times New Roman"/>
          <w:sz w:val="24"/>
          <w:szCs w:val="24"/>
        </w:rPr>
      </w:pPr>
    </w:p>
    <w:p w14:paraId="40CEEAEF" w14:textId="77777777" w:rsidR="004320CA" w:rsidRDefault="004320CA" w:rsidP="009C1DEA">
      <w:pPr>
        <w:rPr>
          <w:rFonts w:ascii="Times New Roman" w:hAnsi="Times New Roman" w:cs="Times New Roman"/>
          <w:sz w:val="24"/>
          <w:szCs w:val="24"/>
        </w:rPr>
      </w:pPr>
    </w:p>
    <w:p w14:paraId="24E2C74D" w14:textId="53BFECA9" w:rsidR="00D26AD7" w:rsidRPr="00BD6FA0" w:rsidRDefault="00D26AD7" w:rsidP="004320CA">
      <w:p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sz w:val="24"/>
          <w:szCs w:val="24"/>
        </w:rPr>
        <w:lastRenderedPageBreak/>
        <w:t xml:space="preserve">Na otázku </w:t>
      </w:r>
      <w:r w:rsidRPr="00BD6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„Do akej miery ste spokojný s personálom a správaním sa voči Vám?“ </w:t>
      </w:r>
      <w:r w:rsidRPr="00BD6FA0">
        <w:rPr>
          <w:rFonts w:ascii="Times New Roman" w:hAnsi="Times New Roman" w:cs="Times New Roman"/>
          <w:sz w:val="24"/>
          <w:szCs w:val="24"/>
        </w:rPr>
        <w:t>o</w:t>
      </w:r>
      <w:r w:rsidR="00F662A3" w:rsidRPr="00BD6FA0">
        <w:rPr>
          <w:rFonts w:ascii="Times New Roman" w:hAnsi="Times New Roman" w:cs="Times New Roman"/>
          <w:sz w:val="24"/>
          <w:szCs w:val="24"/>
        </w:rPr>
        <w:t>hodnotilo</w:t>
      </w:r>
      <w:r w:rsidRPr="00BD6FA0">
        <w:rPr>
          <w:rFonts w:ascii="Times New Roman" w:hAnsi="Times New Roman" w:cs="Times New Roman"/>
          <w:sz w:val="24"/>
          <w:szCs w:val="24"/>
        </w:rPr>
        <w:t>:</w:t>
      </w:r>
    </w:p>
    <w:p w14:paraId="4B5FBAD9" w14:textId="38D73AF9" w:rsidR="00D26AD7" w:rsidRPr="00BD6FA0" w:rsidRDefault="00D26AD7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„Riaditeľka vystupuje slušne a profesionálne“ </w:t>
      </w:r>
      <w:r w:rsidRPr="00BD6FA0">
        <w:rPr>
          <w:rFonts w:ascii="Times New Roman" w:hAnsi="Times New Roman" w:cs="Times New Roman"/>
          <w:sz w:val="24"/>
          <w:szCs w:val="24"/>
        </w:rPr>
        <w:t>známkou „1“ 19 opýtaných</w:t>
      </w:r>
      <w:r w:rsidR="00295886" w:rsidRPr="00BD6FA0">
        <w:rPr>
          <w:rFonts w:ascii="Times New Roman" w:hAnsi="Times New Roman" w:cs="Times New Roman"/>
          <w:sz w:val="24"/>
          <w:szCs w:val="24"/>
        </w:rPr>
        <w:t xml:space="preserve"> 100</w:t>
      </w:r>
      <w:r w:rsidR="00AF7E3A" w:rsidRPr="00BD6FA0">
        <w:rPr>
          <w:rFonts w:ascii="Times New Roman" w:hAnsi="Times New Roman" w:cs="Times New Roman"/>
          <w:sz w:val="24"/>
          <w:szCs w:val="24"/>
        </w:rPr>
        <w:t>%</w:t>
      </w:r>
    </w:p>
    <w:p w14:paraId="2AA9C202" w14:textId="5D952B69" w:rsidR="00D26AD7" w:rsidRPr="00BD6FA0" w:rsidRDefault="00D26AD7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>„Riaditeľka si nájde čas</w:t>
      </w:r>
      <w:r w:rsidR="006210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 ak sa na ňu obrátim“ </w:t>
      </w:r>
      <w:r w:rsidRPr="00BD6FA0">
        <w:rPr>
          <w:rFonts w:ascii="Times New Roman" w:hAnsi="Times New Roman" w:cs="Times New Roman"/>
          <w:sz w:val="24"/>
          <w:szCs w:val="24"/>
        </w:rPr>
        <w:t>známkou „1“ 17 opýtaných</w:t>
      </w:r>
      <w:r w:rsidR="00AF7E3A" w:rsidRPr="00BD6FA0">
        <w:rPr>
          <w:rFonts w:ascii="Times New Roman" w:hAnsi="Times New Roman" w:cs="Times New Roman"/>
          <w:sz w:val="24"/>
          <w:szCs w:val="24"/>
        </w:rPr>
        <w:t xml:space="preserve"> 100%</w:t>
      </w:r>
    </w:p>
    <w:p w14:paraId="6F8B139D" w14:textId="33F57DBD" w:rsidR="00D26AD7" w:rsidRPr="00BD6FA0" w:rsidRDefault="00D26AD7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„Zástupkyňa vystupuje slušne a profesionálne“ </w:t>
      </w:r>
      <w:r w:rsidRPr="00BD6FA0">
        <w:rPr>
          <w:rFonts w:ascii="Times New Roman" w:hAnsi="Times New Roman" w:cs="Times New Roman"/>
          <w:sz w:val="24"/>
          <w:szCs w:val="24"/>
        </w:rPr>
        <w:t>známkou „1“ 19 opýtaných</w:t>
      </w:r>
      <w:r w:rsidR="00AF7E3A" w:rsidRPr="00BD6FA0">
        <w:rPr>
          <w:rFonts w:ascii="Times New Roman" w:hAnsi="Times New Roman" w:cs="Times New Roman"/>
          <w:sz w:val="24"/>
          <w:szCs w:val="24"/>
        </w:rPr>
        <w:t xml:space="preserve"> 100%</w:t>
      </w:r>
    </w:p>
    <w:p w14:paraId="740804E3" w14:textId="3EAF4458" w:rsidR="00D26AD7" w:rsidRDefault="00D26AD7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>„Zástupkyňa si nájde čas</w:t>
      </w:r>
      <w:r w:rsidR="006210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 ak sa na ňu obrátim“ </w:t>
      </w:r>
      <w:r w:rsidRPr="00BD6FA0">
        <w:rPr>
          <w:rFonts w:ascii="Times New Roman" w:hAnsi="Times New Roman" w:cs="Times New Roman"/>
          <w:sz w:val="24"/>
          <w:szCs w:val="24"/>
        </w:rPr>
        <w:t>známkou „1“ 19 opýtaných</w:t>
      </w:r>
      <w:r w:rsidR="00AF7E3A" w:rsidRPr="00BD6FA0">
        <w:rPr>
          <w:rFonts w:ascii="Times New Roman" w:hAnsi="Times New Roman" w:cs="Times New Roman"/>
          <w:sz w:val="24"/>
          <w:szCs w:val="24"/>
        </w:rPr>
        <w:t xml:space="preserve"> 100%</w:t>
      </w:r>
    </w:p>
    <w:p w14:paraId="0BADEC32" w14:textId="77777777" w:rsidR="00BD6FA0" w:rsidRPr="00BD6FA0" w:rsidRDefault="00BD6FA0" w:rsidP="004320C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468FD9D" w14:textId="69EBBE55" w:rsidR="00D26AD7" w:rsidRPr="00BD6FA0" w:rsidRDefault="00D26AD7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„Sociálny pracovník vystupuje slušne a profesionálne“ </w:t>
      </w:r>
      <w:r w:rsidRPr="00BD6FA0">
        <w:rPr>
          <w:rFonts w:ascii="Times New Roman" w:hAnsi="Times New Roman" w:cs="Times New Roman"/>
          <w:sz w:val="24"/>
          <w:szCs w:val="24"/>
        </w:rPr>
        <w:t>známkou „1“ 18 opýtaných</w:t>
      </w:r>
      <w:r w:rsidR="00AF7E3A" w:rsidRPr="00BD6FA0">
        <w:rPr>
          <w:rFonts w:ascii="Times New Roman" w:hAnsi="Times New Roman" w:cs="Times New Roman"/>
          <w:sz w:val="24"/>
          <w:szCs w:val="24"/>
        </w:rPr>
        <w:t xml:space="preserve"> – 95%</w:t>
      </w:r>
      <w:r w:rsidRPr="00BD6FA0">
        <w:rPr>
          <w:rFonts w:ascii="Times New Roman" w:hAnsi="Times New Roman" w:cs="Times New Roman"/>
          <w:sz w:val="24"/>
          <w:szCs w:val="24"/>
        </w:rPr>
        <w:t>, známkou „3“ 1 opýtaný</w:t>
      </w:r>
      <w:r w:rsidR="00AF7E3A" w:rsidRPr="00BD6FA0">
        <w:rPr>
          <w:rFonts w:ascii="Times New Roman" w:hAnsi="Times New Roman" w:cs="Times New Roman"/>
          <w:sz w:val="24"/>
          <w:szCs w:val="24"/>
        </w:rPr>
        <w:t xml:space="preserve"> – 5%</w:t>
      </w:r>
    </w:p>
    <w:p w14:paraId="2317E012" w14:textId="64DDBEB4" w:rsidR="00D26AD7" w:rsidRDefault="00D26AD7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>„Sociálny pracovník si nájde čas</w:t>
      </w:r>
      <w:r w:rsidR="006210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 ak sa na neho obrátim“ </w:t>
      </w:r>
      <w:r w:rsidRPr="00BD6FA0">
        <w:rPr>
          <w:rFonts w:ascii="Times New Roman" w:hAnsi="Times New Roman" w:cs="Times New Roman"/>
          <w:sz w:val="24"/>
          <w:szCs w:val="24"/>
        </w:rPr>
        <w:t>známkou „1“ 17 opýtaných</w:t>
      </w:r>
      <w:r w:rsidR="00AF7E3A" w:rsidRPr="00BD6FA0">
        <w:rPr>
          <w:rFonts w:ascii="Times New Roman" w:hAnsi="Times New Roman" w:cs="Times New Roman"/>
          <w:sz w:val="24"/>
          <w:szCs w:val="24"/>
        </w:rPr>
        <w:t xml:space="preserve"> – 96%</w:t>
      </w:r>
      <w:r w:rsidRPr="00BD6FA0">
        <w:rPr>
          <w:rFonts w:ascii="Times New Roman" w:hAnsi="Times New Roman" w:cs="Times New Roman"/>
          <w:sz w:val="24"/>
          <w:szCs w:val="24"/>
        </w:rPr>
        <w:t>, známkou „3“ 1 opýtaný</w:t>
      </w:r>
      <w:r w:rsidR="00AF7E3A" w:rsidRPr="00BD6FA0">
        <w:rPr>
          <w:rFonts w:ascii="Times New Roman" w:hAnsi="Times New Roman" w:cs="Times New Roman"/>
          <w:sz w:val="24"/>
          <w:szCs w:val="24"/>
        </w:rPr>
        <w:t xml:space="preserve"> – 4%</w:t>
      </w:r>
    </w:p>
    <w:p w14:paraId="1ABBD986" w14:textId="77777777" w:rsidR="00BD6FA0" w:rsidRPr="00BD6FA0" w:rsidRDefault="00BD6FA0" w:rsidP="004320C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F0A0F26" w14:textId="3A1C7E6E" w:rsidR="00D26AD7" w:rsidRPr="00BD6FA0" w:rsidRDefault="00D26AD7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„Inštruktori vystupujú slušne a profesionálne“ </w:t>
      </w:r>
      <w:r w:rsidRPr="00BD6FA0">
        <w:rPr>
          <w:rFonts w:ascii="Times New Roman" w:hAnsi="Times New Roman" w:cs="Times New Roman"/>
          <w:sz w:val="24"/>
          <w:szCs w:val="24"/>
        </w:rPr>
        <w:t>známkou „1“ 18 opýtaných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90%</w:t>
      </w:r>
      <w:r w:rsidRPr="00BD6FA0">
        <w:rPr>
          <w:rFonts w:ascii="Times New Roman" w:hAnsi="Times New Roman" w:cs="Times New Roman"/>
          <w:sz w:val="24"/>
          <w:szCs w:val="24"/>
        </w:rPr>
        <w:t>, známkou „2“ 1 opýtaný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5%</w:t>
      </w:r>
      <w:r w:rsidRPr="00BD6FA0">
        <w:rPr>
          <w:rFonts w:ascii="Times New Roman" w:hAnsi="Times New Roman" w:cs="Times New Roman"/>
          <w:sz w:val="24"/>
          <w:szCs w:val="24"/>
        </w:rPr>
        <w:t>, známkou „3“ 1 opýtaný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5%</w:t>
      </w:r>
    </w:p>
    <w:p w14:paraId="12482E02" w14:textId="29E9FE52" w:rsidR="00D26AD7" w:rsidRPr="00BD6FA0" w:rsidRDefault="00ED5072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>„Inštruktori si nájdu čas</w:t>
      </w:r>
      <w:r w:rsidR="006210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 ak sa na nich obrátim“</w:t>
      </w:r>
      <w:r w:rsidR="00D26AD7"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6FA0">
        <w:rPr>
          <w:rFonts w:ascii="Times New Roman" w:hAnsi="Times New Roman" w:cs="Times New Roman"/>
          <w:sz w:val="24"/>
          <w:szCs w:val="24"/>
        </w:rPr>
        <w:t>známkou „1“ 17 opýtaných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100%</w:t>
      </w:r>
    </w:p>
    <w:p w14:paraId="15851C08" w14:textId="77777777" w:rsidR="00295886" w:rsidRPr="00BD6FA0" w:rsidRDefault="00295886" w:rsidP="004320C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9A56C8E" w14:textId="031F4C4B" w:rsidR="00ED5072" w:rsidRPr="00BD6FA0" w:rsidRDefault="00ED5072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„Ošetrovateľský personál vystupuje slušne a profesionálne“ </w:t>
      </w:r>
      <w:r w:rsidRPr="00BD6FA0">
        <w:rPr>
          <w:rFonts w:ascii="Times New Roman" w:hAnsi="Times New Roman" w:cs="Times New Roman"/>
          <w:sz w:val="24"/>
          <w:szCs w:val="24"/>
        </w:rPr>
        <w:t>známkou „1“ 18 opýtaných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90%</w:t>
      </w:r>
      <w:r w:rsidRPr="00BD6FA0">
        <w:rPr>
          <w:rFonts w:ascii="Times New Roman" w:hAnsi="Times New Roman" w:cs="Times New Roman"/>
          <w:sz w:val="24"/>
          <w:szCs w:val="24"/>
        </w:rPr>
        <w:t>, známkou „2“ 1 opýtaný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5%</w:t>
      </w:r>
      <w:r w:rsidRPr="00BD6FA0">
        <w:rPr>
          <w:rFonts w:ascii="Times New Roman" w:hAnsi="Times New Roman" w:cs="Times New Roman"/>
          <w:sz w:val="24"/>
          <w:szCs w:val="24"/>
        </w:rPr>
        <w:t>, známkou „3“ 1 opýtaný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5%</w:t>
      </w:r>
    </w:p>
    <w:p w14:paraId="40D9406E" w14:textId="10CE5E18" w:rsidR="009C1DEA" w:rsidRPr="00BD6FA0" w:rsidRDefault="00ED5072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>„Ošetrovateľský personál si nájde čas</w:t>
      </w:r>
      <w:r w:rsidR="006210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 ak požiadam o pomoc“ </w:t>
      </w:r>
      <w:r w:rsidRPr="00BD6FA0">
        <w:rPr>
          <w:rFonts w:ascii="Times New Roman" w:hAnsi="Times New Roman" w:cs="Times New Roman"/>
          <w:sz w:val="24"/>
          <w:szCs w:val="24"/>
        </w:rPr>
        <w:t>známkou „1“ 16 opýtaných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84%</w:t>
      </w:r>
      <w:r w:rsidRPr="00BD6FA0">
        <w:rPr>
          <w:rFonts w:ascii="Times New Roman" w:hAnsi="Times New Roman" w:cs="Times New Roman"/>
          <w:sz w:val="24"/>
          <w:szCs w:val="24"/>
        </w:rPr>
        <w:t>, známkou „2“ 2 opýtaní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11%</w:t>
      </w:r>
      <w:r w:rsidRPr="00BD6FA0">
        <w:rPr>
          <w:rFonts w:ascii="Times New Roman" w:hAnsi="Times New Roman" w:cs="Times New Roman"/>
          <w:sz w:val="24"/>
          <w:szCs w:val="24"/>
        </w:rPr>
        <w:t>, známkou „3“ 1 opýtaný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5%</w:t>
      </w:r>
    </w:p>
    <w:p w14:paraId="33621A01" w14:textId="77777777" w:rsidR="00295886" w:rsidRPr="00BD6FA0" w:rsidRDefault="00295886" w:rsidP="004320C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6E1760C" w14:textId="446E8533" w:rsidR="00ED5072" w:rsidRPr="00BD6FA0" w:rsidRDefault="00ED5072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„Opatrovateľky vystupujú slušne a profesionálne </w:t>
      </w:r>
      <w:r w:rsidRPr="00BD6FA0">
        <w:rPr>
          <w:rFonts w:ascii="Times New Roman" w:hAnsi="Times New Roman" w:cs="Times New Roman"/>
          <w:sz w:val="24"/>
          <w:szCs w:val="24"/>
        </w:rPr>
        <w:t>známkou „1“ 13 opýtaných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87%</w:t>
      </w:r>
      <w:r w:rsidRPr="00BD6FA0">
        <w:rPr>
          <w:rFonts w:ascii="Times New Roman" w:hAnsi="Times New Roman" w:cs="Times New Roman"/>
          <w:sz w:val="24"/>
          <w:szCs w:val="24"/>
        </w:rPr>
        <w:t>, známkou „2“ 1 opýtaný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6%</w:t>
      </w:r>
      <w:r w:rsidRPr="00BD6FA0">
        <w:rPr>
          <w:rFonts w:ascii="Times New Roman" w:hAnsi="Times New Roman" w:cs="Times New Roman"/>
          <w:sz w:val="24"/>
          <w:szCs w:val="24"/>
        </w:rPr>
        <w:t>, známkou „3“ 1 opýtaný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7%</w:t>
      </w:r>
    </w:p>
    <w:p w14:paraId="658C114E" w14:textId="57FC6B13" w:rsidR="00ED5072" w:rsidRDefault="00ED5072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>„Opatrovateľky sú nápomocné</w:t>
      </w:r>
      <w:r w:rsidR="006210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 ak ich požiadam o pomoc“ </w:t>
      </w:r>
      <w:r w:rsidRPr="00BD6FA0">
        <w:rPr>
          <w:rFonts w:ascii="Times New Roman" w:hAnsi="Times New Roman" w:cs="Times New Roman"/>
          <w:sz w:val="24"/>
          <w:szCs w:val="24"/>
        </w:rPr>
        <w:t>známkou „1“ 12 opýtaných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100%</w:t>
      </w:r>
    </w:p>
    <w:p w14:paraId="57F6DA8A" w14:textId="77777777" w:rsidR="00BD6FA0" w:rsidRPr="00BD6FA0" w:rsidRDefault="00BD6FA0" w:rsidP="004320C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E3CD480" w14:textId="1272C5DA" w:rsidR="00ED5072" w:rsidRPr="00BD6FA0" w:rsidRDefault="00ED5072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„Zamestnanci práčovne vystupujú slušne“ </w:t>
      </w:r>
      <w:r w:rsidRPr="00BD6FA0">
        <w:rPr>
          <w:rFonts w:ascii="Times New Roman" w:hAnsi="Times New Roman" w:cs="Times New Roman"/>
          <w:sz w:val="24"/>
          <w:szCs w:val="24"/>
        </w:rPr>
        <w:t>známkou „1“ 17 opýtaných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100%</w:t>
      </w:r>
    </w:p>
    <w:p w14:paraId="47B822AD" w14:textId="3A3C6A12" w:rsidR="00ED5072" w:rsidRPr="00BD6FA0" w:rsidRDefault="00ED5072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„Zamestnanci kuchyne vystupujú slušne“ </w:t>
      </w:r>
      <w:r w:rsidRPr="00BD6FA0">
        <w:rPr>
          <w:rFonts w:ascii="Times New Roman" w:hAnsi="Times New Roman" w:cs="Times New Roman"/>
          <w:sz w:val="24"/>
          <w:szCs w:val="24"/>
        </w:rPr>
        <w:t>známkou „1“ 18 opýtaných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100%</w:t>
      </w:r>
    </w:p>
    <w:p w14:paraId="02AE5060" w14:textId="2A531F4F" w:rsidR="00ED5072" w:rsidRDefault="00ED5072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„Zamestnanci údržby vystupujú slušne“ </w:t>
      </w:r>
      <w:r w:rsidRPr="00BD6FA0">
        <w:rPr>
          <w:rFonts w:ascii="Times New Roman" w:hAnsi="Times New Roman" w:cs="Times New Roman"/>
          <w:sz w:val="24"/>
          <w:szCs w:val="24"/>
        </w:rPr>
        <w:t>známkou „1“ 17 opýtaných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94%</w:t>
      </w:r>
      <w:r w:rsidRPr="00BD6FA0">
        <w:rPr>
          <w:rFonts w:ascii="Times New Roman" w:hAnsi="Times New Roman" w:cs="Times New Roman"/>
          <w:sz w:val="24"/>
          <w:szCs w:val="24"/>
        </w:rPr>
        <w:t>, známkou „2“ 1 opýtaný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6%</w:t>
      </w:r>
    </w:p>
    <w:p w14:paraId="51E4F3D6" w14:textId="77777777" w:rsidR="007A2133" w:rsidRPr="00BD6FA0" w:rsidRDefault="007A2133" w:rsidP="004320C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EF652BF" w14:textId="17487D9F" w:rsidR="00ED5072" w:rsidRPr="00BD6FA0" w:rsidRDefault="00ED5072" w:rsidP="004320C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i/>
          <w:iCs/>
          <w:sz w:val="24"/>
          <w:szCs w:val="24"/>
        </w:rPr>
        <w:t xml:space="preserve">„Upratovačky vystupujú slušne“ </w:t>
      </w:r>
      <w:r w:rsidRPr="00BD6FA0">
        <w:rPr>
          <w:rFonts w:ascii="Times New Roman" w:hAnsi="Times New Roman" w:cs="Times New Roman"/>
          <w:sz w:val="24"/>
          <w:szCs w:val="24"/>
        </w:rPr>
        <w:t>známkou „1“ 18 opýtaných</w:t>
      </w:r>
      <w:r w:rsidR="00F662A3" w:rsidRPr="00BD6FA0">
        <w:rPr>
          <w:rFonts w:ascii="Times New Roman" w:hAnsi="Times New Roman" w:cs="Times New Roman"/>
          <w:sz w:val="24"/>
          <w:szCs w:val="24"/>
        </w:rPr>
        <w:t xml:space="preserve"> – 95%</w:t>
      </w:r>
      <w:r w:rsidRPr="00BD6FA0">
        <w:rPr>
          <w:rFonts w:ascii="Times New Roman" w:hAnsi="Times New Roman" w:cs="Times New Roman"/>
          <w:sz w:val="24"/>
          <w:szCs w:val="24"/>
        </w:rPr>
        <w:t xml:space="preserve">, známkou „2“ 1 </w:t>
      </w:r>
      <w:r w:rsidR="00295886" w:rsidRPr="00BD6FA0">
        <w:rPr>
          <w:rFonts w:ascii="Times New Roman" w:hAnsi="Times New Roman" w:cs="Times New Roman"/>
          <w:sz w:val="24"/>
          <w:szCs w:val="24"/>
        </w:rPr>
        <w:t xml:space="preserve">opýtaný </w:t>
      </w:r>
      <w:r w:rsidR="00F662A3" w:rsidRPr="00BD6FA0">
        <w:rPr>
          <w:rFonts w:ascii="Times New Roman" w:hAnsi="Times New Roman" w:cs="Times New Roman"/>
          <w:sz w:val="24"/>
          <w:szCs w:val="24"/>
        </w:rPr>
        <w:t>– 5%</w:t>
      </w:r>
    </w:p>
    <w:p w14:paraId="56999871" w14:textId="0392C588" w:rsidR="00ED5072" w:rsidRPr="00BD6FA0" w:rsidRDefault="00ED5072" w:rsidP="004320C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FA0">
        <w:rPr>
          <w:rFonts w:ascii="Times New Roman" w:hAnsi="Times New Roman" w:cs="Times New Roman"/>
          <w:sz w:val="24"/>
          <w:szCs w:val="24"/>
        </w:rPr>
        <w:t xml:space="preserve">Na otázku </w:t>
      </w:r>
      <w:r w:rsidRPr="00BD6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„Odporučili by ste zariadenie ZSS Ďurďošík, </w:t>
      </w:r>
      <w:proofErr w:type="spellStart"/>
      <w:r w:rsidRPr="00BD6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n.o</w:t>
      </w:r>
      <w:proofErr w:type="spellEnd"/>
      <w:r w:rsidRPr="00BD6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svojim známym alebo priateľom?“ </w:t>
      </w:r>
      <w:r w:rsidRPr="00BD6FA0">
        <w:rPr>
          <w:rFonts w:ascii="Times New Roman" w:hAnsi="Times New Roman" w:cs="Times New Roman"/>
          <w:sz w:val="24"/>
          <w:szCs w:val="24"/>
        </w:rPr>
        <w:t>odpovedalo</w:t>
      </w:r>
      <w:r w:rsidR="00295886" w:rsidRPr="00BD6FA0">
        <w:rPr>
          <w:rFonts w:ascii="Times New Roman" w:hAnsi="Times New Roman" w:cs="Times New Roman"/>
          <w:sz w:val="24"/>
          <w:szCs w:val="24"/>
        </w:rPr>
        <w:t>:</w:t>
      </w:r>
    </w:p>
    <w:p w14:paraId="1CC73931" w14:textId="572A51E5" w:rsidR="00295886" w:rsidRPr="007A2133" w:rsidRDefault="00295886" w:rsidP="004320CA">
      <w:pPr>
        <w:pStyle w:val="Odsekzoznamu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7A2133">
        <w:rPr>
          <w:rFonts w:ascii="Times New Roman" w:hAnsi="Times New Roman" w:cs="Times New Roman"/>
          <w:i/>
          <w:iCs/>
          <w:sz w:val="24"/>
          <w:szCs w:val="24"/>
        </w:rPr>
        <w:t>Áno – 20 opýtaných 100%</w:t>
      </w:r>
    </w:p>
    <w:sectPr w:rsidR="00295886" w:rsidRPr="007A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DD50" w14:textId="77777777" w:rsidR="00F75F88" w:rsidRDefault="00F75F88" w:rsidP="00B276A0">
      <w:pPr>
        <w:spacing w:after="0" w:line="240" w:lineRule="auto"/>
      </w:pPr>
      <w:r>
        <w:separator/>
      </w:r>
    </w:p>
  </w:endnote>
  <w:endnote w:type="continuationSeparator" w:id="0">
    <w:p w14:paraId="454848B9" w14:textId="77777777" w:rsidR="00F75F88" w:rsidRDefault="00F75F88" w:rsidP="00B2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CDD0" w14:textId="77777777" w:rsidR="00F75F88" w:rsidRDefault="00F75F88" w:rsidP="00B276A0">
      <w:pPr>
        <w:spacing w:after="0" w:line="240" w:lineRule="auto"/>
      </w:pPr>
      <w:r>
        <w:separator/>
      </w:r>
    </w:p>
  </w:footnote>
  <w:footnote w:type="continuationSeparator" w:id="0">
    <w:p w14:paraId="6944E5EC" w14:textId="77777777" w:rsidR="00F75F88" w:rsidRDefault="00F75F88" w:rsidP="00B27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B63E2"/>
    <w:multiLevelType w:val="hybridMultilevel"/>
    <w:tmpl w:val="EA9AB8B0"/>
    <w:lvl w:ilvl="0" w:tplc="3A426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33"/>
    <w:rsid w:val="000F717B"/>
    <w:rsid w:val="001E70B2"/>
    <w:rsid w:val="0023762E"/>
    <w:rsid w:val="00266D7F"/>
    <w:rsid w:val="00293271"/>
    <w:rsid w:val="00295886"/>
    <w:rsid w:val="002D7D3A"/>
    <w:rsid w:val="002F4316"/>
    <w:rsid w:val="00301FCA"/>
    <w:rsid w:val="00336AAE"/>
    <w:rsid w:val="00341041"/>
    <w:rsid w:val="003625A2"/>
    <w:rsid w:val="00372EBC"/>
    <w:rsid w:val="00377506"/>
    <w:rsid w:val="00425CAC"/>
    <w:rsid w:val="004320CA"/>
    <w:rsid w:val="004C249F"/>
    <w:rsid w:val="00531798"/>
    <w:rsid w:val="00620A24"/>
    <w:rsid w:val="006210E4"/>
    <w:rsid w:val="00793FE2"/>
    <w:rsid w:val="007A2133"/>
    <w:rsid w:val="00813D33"/>
    <w:rsid w:val="00844010"/>
    <w:rsid w:val="009C1DEA"/>
    <w:rsid w:val="00A90E26"/>
    <w:rsid w:val="00A97DDF"/>
    <w:rsid w:val="00AF7E3A"/>
    <w:rsid w:val="00B276A0"/>
    <w:rsid w:val="00B56923"/>
    <w:rsid w:val="00B73969"/>
    <w:rsid w:val="00BD6FA0"/>
    <w:rsid w:val="00C65EC4"/>
    <w:rsid w:val="00CB06B5"/>
    <w:rsid w:val="00D066C2"/>
    <w:rsid w:val="00D26AD7"/>
    <w:rsid w:val="00D45D38"/>
    <w:rsid w:val="00E70D13"/>
    <w:rsid w:val="00ED5072"/>
    <w:rsid w:val="00F15A2B"/>
    <w:rsid w:val="00F662A3"/>
    <w:rsid w:val="00F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C835"/>
  <w15:chartTrackingRefBased/>
  <w15:docId w15:val="{7F4A6F90-AA07-468A-830B-4B8A4CA6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13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36AA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2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6A0"/>
  </w:style>
  <w:style w:type="paragraph" w:styleId="Pta">
    <w:name w:val="footer"/>
    <w:basedOn w:val="Normlny"/>
    <w:link w:val="PtaChar"/>
    <w:uiPriority w:val="99"/>
    <w:unhideWhenUsed/>
    <w:rsid w:val="00B2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Počet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D2D-4DA7-B656-C332D82B1D9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D2D-4DA7-B656-C332D82B1D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Hárok1!$A$2:$A$3</c:f>
              <c:strCache>
                <c:ptCount val="2"/>
                <c:pt idx="0">
                  <c:v> prijímateľ</c:v>
                </c:pt>
                <c:pt idx="1">
                  <c:v> príbuzný</c:v>
                </c:pt>
              </c:strCache>
            </c:strRef>
          </c:cat>
          <c:val>
            <c:numRef>
              <c:f>Hárok1!$B$2:$B$3</c:f>
              <c:numCache>
                <c:formatCode>General</c:formatCode>
                <c:ptCount val="2"/>
                <c:pt idx="0">
                  <c:v>19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2D-4DA7-B656-C332D82B1D9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Spokojnosť so stravou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tint val="5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CE9-40B8-A6D5-A5561FCD9469}"/>
              </c:ext>
            </c:extLst>
          </c:dPt>
          <c:dPt>
            <c:idx val="1"/>
            <c:bubble3D val="0"/>
            <c:spPr>
              <a:solidFill>
                <a:schemeClr val="accent2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CE9-40B8-A6D5-A5561FCD9469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CE9-40B8-A6D5-A5561FCD9469}"/>
              </c:ext>
            </c:extLst>
          </c:dPt>
          <c:dPt>
            <c:idx val="3"/>
            <c:bubble3D val="0"/>
            <c:spPr>
              <a:solidFill>
                <a:schemeClr val="accent2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CE9-40B8-A6D5-A5561FCD9469}"/>
              </c:ext>
            </c:extLst>
          </c:dPt>
          <c:dPt>
            <c:idx val="4"/>
            <c:bubble3D val="0"/>
            <c:spPr>
              <a:solidFill>
                <a:schemeClr val="accent2">
                  <a:shade val="5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CE9-40B8-A6D5-A5561FCD94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Hárok1!$A$2:$A$6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Hárok1!$B$2:$B$6</c:f>
              <c:numCache>
                <c:formatCode>General</c:formatCode>
                <c:ptCount val="5"/>
                <c:pt idx="0">
                  <c:v>13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CE9-40B8-A6D5-A5561FCD946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Atmosféra v zariadení 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tint val="5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788-4AF4-86A8-7DC10F2481CC}"/>
              </c:ext>
            </c:extLst>
          </c:dPt>
          <c:dPt>
            <c:idx val="1"/>
            <c:bubble3D val="0"/>
            <c:spPr>
              <a:solidFill>
                <a:schemeClr val="accent2">
                  <a:tint val="8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788-4AF4-86A8-7DC10F2481CC}"/>
              </c:ext>
            </c:extLst>
          </c:dPt>
          <c:dPt>
            <c:idx val="2"/>
            <c:bubble3D val="0"/>
            <c:spPr>
              <a:solidFill>
                <a:schemeClr val="accent2">
                  <a:shade val="8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788-4AF4-86A8-7DC10F2481CC}"/>
              </c:ext>
            </c:extLst>
          </c:dPt>
          <c:dPt>
            <c:idx val="3"/>
            <c:bubble3D val="0"/>
            <c:spPr>
              <a:solidFill>
                <a:schemeClr val="accent2">
                  <a:shade val="5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788-4AF4-86A8-7DC10F2481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Hárok1!$A$2:$A$5</c:f>
              <c:strCache>
                <c:ptCount val="4"/>
                <c:pt idx="0">
                  <c:v>Veľmi dobrá až rodinná</c:v>
                </c:pt>
                <c:pt idx="1">
                  <c:v>Skôr dobrá</c:v>
                </c:pt>
                <c:pt idx="2">
                  <c:v>Neutrálna</c:v>
                </c:pt>
                <c:pt idx="3">
                  <c:v>Zlá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2</c:v>
                </c:pt>
                <c:pt idx="1">
                  <c:v>16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C7-4508-B469-5CF3580290E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Pohlavie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1145-449D-B27B-E65ED8D062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145-449D-B27B-E65ED8D062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Hárok1!$A$2:$A$3</c:f>
              <c:strCache>
                <c:ptCount val="2"/>
                <c:pt idx="0">
                  <c:v>Žena</c:v>
                </c:pt>
                <c:pt idx="1">
                  <c:v>Muž</c:v>
                </c:pt>
              </c:strCache>
            </c:strRef>
          </c:cat>
          <c:val>
            <c:numRef>
              <c:f>Hárok1!$B$2:$B$3</c:f>
              <c:numCache>
                <c:formatCode>General</c:formatCode>
                <c:ptCount val="2"/>
                <c:pt idx="0">
                  <c:v>15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45-449D-B27B-E65ED8D0624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Veľkosť izby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tint val="54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4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4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F37-4314-9661-0D2FB3F30D6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F37-4314-9661-0D2FB3F30D6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5F37-4314-9661-0D2FB3F30D6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F37-4314-9661-0D2FB3F30D6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2">
                      <a:shade val="53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53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53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6-5F37-4314-9661-0D2FB3F30D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Hárok1!$A$2:$A$6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Hárok1!$B$2:$B$6</c:f>
              <c:numCache>
                <c:formatCode>General</c:formatCode>
                <c:ptCount val="5"/>
                <c:pt idx="0">
                  <c:v>14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37-4314-9661-0D2FB3F30D6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Dovybavenie izby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tint val="54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4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4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E424-4775-A099-99C6C54BFFD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424-4775-A099-99C6C54BFFD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E424-4775-A099-99C6C54BFFD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424-4775-A099-99C6C54BFFD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2">
                      <a:shade val="53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53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53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6-E424-4775-A099-99C6C54BFFD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Hárok1!$A$2:$A$6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Hárok1!$B$2:$B$6</c:f>
              <c:numCache>
                <c:formatCode>General</c:formatCode>
                <c:ptCount val="5"/>
                <c:pt idx="0">
                  <c:v>14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24-4775-A099-99C6C54BFFD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Vlastné súkromie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tint val="54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4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4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7E0-4829-92DD-86F4BD85360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7E0-4829-92DD-86F4BD85360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7E0-4829-92DD-86F4BD85360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7E0-4829-92DD-86F4BD85360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2">
                      <a:shade val="53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53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53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D7E0-4829-92DD-86F4BD85360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Hárok1!$A$2:$A$6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Hárok1!$B$2:$B$6</c:f>
              <c:numCache>
                <c:formatCode>General</c:formatCode>
                <c:ptCount val="5"/>
                <c:pt idx="0">
                  <c:v>12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0B-4CC7-BAE5-C17C88E484B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Klopanie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tint val="54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4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4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91F2-4F20-B1E2-7FC279DABCE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328-418A-8F58-B9151D2E004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328-418A-8F58-B9151D2E004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1F2-4F20-B1E2-7FC279DABCE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2">
                      <a:shade val="53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53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53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A328-418A-8F58-B9151D2E00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Hárok1!$A$2:$A$6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Hárok1!$B$2:$B$6</c:f>
              <c:numCache>
                <c:formatCode>General</c:formatCode>
                <c:ptCount val="5"/>
                <c:pt idx="0">
                  <c:v>14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F2-4F20-B1E2-7FC279DAB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Teplá strava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tint val="5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FF5-4592-B742-519097BAB46A}"/>
              </c:ext>
            </c:extLst>
          </c:dPt>
          <c:dPt>
            <c:idx val="1"/>
            <c:bubble3D val="0"/>
            <c:spPr>
              <a:solidFill>
                <a:schemeClr val="accent2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FF5-4592-B742-519097BAB46A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FF5-4592-B742-519097BAB46A}"/>
              </c:ext>
            </c:extLst>
          </c:dPt>
          <c:dPt>
            <c:idx val="3"/>
            <c:bubble3D val="0"/>
            <c:spPr>
              <a:solidFill>
                <a:schemeClr val="accent2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FF5-4592-B742-519097BAB46A}"/>
              </c:ext>
            </c:extLst>
          </c:dPt>
          <c:dPt>
            <c:idx val="4"/>
            <c:bubble3D val="0"/>
            <c:spPr>
              <a:solidFill>
                <a:schemeClr val="accent2">
                  <a:shade val="5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FF5-4592-B742-519097BAB4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Hárok1!$A$2:$A$6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Hárok1!$B$2:$B$6</c:f>
              <c:numCache>
                <c:formatCode>General</c:formatCode>
                <c:ptCount val="5"/>
                <c:pt idx="0">
                  <c:v>17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8D-4E10-86E2-EA3F5009316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Pestrosť a chutnosť stravy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tint val="5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06A-40EB-885D-EE9DCDE86352}"/>
              </c:ext>
            </c:extLst>
          </c:dPt>
          <c:dPt>
            <c:idx val="1"/>
            <c:bubble3D val="0"/>
            <c:spPr>
              <a:solidFill>
                <a:schemeClr val="accent2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06A-40EB-885D-EE9DCDE86352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06A-40EB-885D-EE9DCDE86352}"/>
              </c:ext>
            </c:extLst>
          </c:dPt>
          <c:dPt>
            <c:idx val="3"/>
            <c:bubble3D val="0"/>
            <c:spPr>
              <a:solidFill>
                <a:schemeClr val="accent2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06A-40EB-885D-EE9DCDE86352}"/>
              </c:ext>
            </c:extLst>
          </c:dPt>
          <c:dPt>
            <c:idx val="4"/>
            <c:bubble3D val="0"/>
            <c:spPr>
              <a:solidFill>
                <a:schemeClr val="accent2">
                  <a:shade val="5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06A-40EB-885D-EE9DCDE8635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Hárok1!$A$2:$A$6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Hárok1!$B$2:$B$6</c:f>
              <c:numCache>
                <c:formatCode>General</c:formatCode>
                <c:ptCount val="5"/>
                <c:pt idx="0">
                  <c:v>14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89-4C13-A6CE-B7263A6ECB6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Svoja porcia jedla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tint val="5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8BB-4428-97DC-6DC4E98EA46C}"/>
              </c:ext>
            </c:extLst>
          </c:dPt>
          <c:dPt>
            <c:idx val="1"/>
            <c:bubble3D val="0"/>
            <c:spPr>
              <a:solidFill>
                <a:schemeClr val="accent2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8BB-4428-97DC-6DC4E98EA46C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8BB-4428-97DC-6DC4E98EA46C}"/>
              </c:ext>
            </c:extLst>
          </c:dPt>
          <c:dPt>
            <c:idx val="3"/>
            <c:bubble3D val="0"/>
            <c:spPr>
              <a:solidFill>
                <a:schemeClr val="accent2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8BB-4428-97DC-6DC4E98EA46C}"/>
              </c:ext>
            </c:extLst>
          </c:dPt>
          <c:dPt>
            <c:idx val="4"/>
            <c:bubble3D val="0"/>
            <c:spPr>
              <a:solidFill>
                <a:schemeClr val="accent2">
                  <a:shade val="5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8BB-4428-97DC-6DC4E98EA46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Hárok1!$A$2:$A$6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Hárok1!$B$2:$B$6</c:f>
              <c:numCache>
                <c:formatCode>General</c:formatCode>
                <c:ptCount val="5"/>
                <c:pt idx="0">
                  <c:v>18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18-465C-8EAB-9EAB4EA176D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10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1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7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8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9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2720-58C8-401B-ADFC-7F2670E4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Nadežda Repčíková</cp:lastModifiedBy>
  <cp:revision>2</cp:revision>
  <cp:lastPrinted>2025-06-09T11:21:00Z</cp:lastPrinted>
  <dcterms:created xsi:type="dcterms:W3CDTF">2025-06-16T07:04:00Z</dcterms:created>
  <dcterms:modified xsi:type="dcterms:W3CDTF">2025-06-16T07:04:00Z</dcterms:modified>
</cp:coreProperties>
</file>